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7A" w:rsidRDefault="00084E37">
      <w:pPr>
        <w:rPr>
          <w:rFonts w:ascii="Century Schoolbook" w:hAnsi="Century Schoolbook"/>
          <w:b/>
          <w:sz w:val="24"/>
          <w:szCs w:val="24"/>
        </w:rPr>
      </w:pPr>
      <w:bookmarkStart w:id="0" w:name="_GoBack"/>
      <w:bookmarkEnd w:id="0"/>
      <w:r w:rsidRPr="00084E37">
        <w:rPr>
          <w:rFonts w:ascii="Century Schoolbook" w:hAnsi="Century Schoolbook"/>
          <w:b/>
          <w:sz w:val="24"/>
          <w:szCs w:val="24"/>
        </w:rPr>
        <w:t>Getting Ready for the Second Sunday of Advent</w:t>
      </w:r>
    </w:p>
    <w:p w:rsidR="0032217D" w:rsidRDefault="0032217D" w:rsidP="0032217D">
      <w:pPr>
        <w:spacing w:after="0" w:line="240" w:lineRule="exact"/>
        <w:rPr>
          <w:rFonts w:ascii="Century Schoolbook" w:hAnsi="Century Schoolbook"/>
          <w:b/>
          <w:sz w:val="24"/>
          <w:szCs w:val="24"/>
        </w:rPr>
      </w:pPr>
    </w:p>
    <w:p w:rsidR="006011CB" w:rsidRDefault="006011CB" w:rsidP="006011CB">
      <w:pPr>
        <w:rPr>
          <w:rFonts w:ascii="Century Schoolbook" w:hAnsi="Century Schoolbook"/>
          <w:sz w:val="24"/>
          <w:szCs w:val="24"/>
        </w:rPr>
      </w:pPr>
      <w:r>
        <w:rPr>
          <w:rFonts w:ascii="Century Schoolbook" w:hAnsi="Century Schoolbook"/>
          <w:b/>
          <w:sz w:val="24"/>
          <w:szCs w:val="24"/>
        </w:rPr>
        <w:t xml:space="preserve">Themes of the week: </w:t>
      </w:r>
      <w:r w:rsidRPr="00084E37">
        <w:rPr>
          <w:rFonts w:ascii="Century Schoolbook" w:hAnsi="Century Schoolbook"/>
          <w:sz w:val="24"/>
          <w:szCs w:val="24"/>
        </w:rPr>
        <w:t>Peace and</w:t>
      </w:r>
      <w:r>
        <w:rPr>
          <w:rFonts w:ascii="Century Schoolbook" w:hAnsi="Century Schoolbook"/>
          <w:b/>
          <w:sz w:val="24"/>
          <w:szCs w:val="24"/>
        </w:rPr>
        <w:t xml:space="preserve"> </w:t>
      </w:r>
      <w:r>
        <w:rPr>
          <w:rFonts w:ascii="Century Schoolbook" w:hAnsi="Century Schoolbook"/>
          <w:sz w:val="24"/>
          <w:szCs w:val="24"/>
        </w:rPr>
        <w:t>restoration are the themes for week of Advent</w:t>
      </w:r>
    </w:p>
    <w:p w:rsidR="00084E37" w:rsidRDefault="00084E37">
      <w:pPr>
        <w:rPr>
          <w:rFonts w:ascii="Century Schoolbook" w:hAnsi="Century Schoolbook"/>
          <w:b/>
          <w:sz w:val="24"/>
          <w:szCs w:val="24"/>
        </w:rPr>
      </w:pPr>
      <w:r>
        <w:rPr>
          <w:rFonts w:ascii="Century Schoolbook" w:hAnsi="Century Schoolbook"/>
          <w:b/>
          <w:sz w:val="24"/>
          <w:szCs w:val="24"/>
        </w:rPr>
        <w:t>Scriptures for</w:t>
      </w:r>
      <w:r w:rsidR="006011CB">
        <w:rPr>
          <w:rFonts w:ascii="Century Schoolbook" w:hAnsi="Century Schoolbook"/>
          <w:b/>
          <w:sz w:val="24"/>
          <w:szCs w:val="24"/>
        </w:rPr>
        <w:t xml:space="preserve"> Sunday,</w:t>
      </w:r>
      <w:r>
        <w:rPr>
          <w:rFonts w:ascii="Century Schoolbook" w:hAnsi="Century Schoolbook"/>
          <w:b/>
          <w:sz w:val="24"/>
          <w:szCs w:val="24"/>
        </w:rPr>
        <w:t xml:space="preserve"> December 6, 2020</w:t>
      </w:r>
    </w:p>
    <w:p w:rsidR="005B7621" w:rsidRPr="005B7621" w:rsidRDefault="005B7621" w:rsidP="001F5646">
      <w:pPr>
        <w:jc w:val="both"/>
        <w:rPr>
          <w:rFonts w:ascii="Century Schoolbook" w:hAnsi="Century Schoolbook"/>
          <w:b/>
          <w:sz w:val="24"/>
          <w:szCs w:val="24"/>
        </w:rPr>
      </w:pPr>
      <w:r w:rsidRPr="005B7621">
        <w:rPr>
          <w:rFonts w:ascii="Century Schoolbook" w:hAnsi="Century Schoolbook"/>
          <w:b/>
          <w:sz w:val="24"/>
          <w:szCs w:val="24"/>
        </w:rPr>
        <w:t>Isaiah 40:1-11</w:t>
      </w:r>
      <w:r>
        <w:rPr>
          <w:rFonts w:ascii="Century Schoolbook" w:hAnsi="Century Schoolbook"/>
          <w:b/>
          <w:sz w:val="24"/>
          <w:szCs w:val="24"/>
        </w:rPr>
        <w:t xml:space="preserve"> - </w:t>
      </w:r>
      <w:r>
        <w:rPr>
          <w:rFonts w:ascii="Century Schoolbook" w:hAnsi="Century Schoolbook"/>
          <w:sz w:val="24"/>
          <w:szCs w:val="24"/>
        </w:rPr>
        <w:t xml:space="preserve">In this Old Testament reading, we hear Isaiah speaking to Judah, a nation of refugees living in exile.  Judah had failed God by worshiping idols and making alliances with foreign nations. The obstacles to getting back home seem too hard to overcome. In spite of their failures, God offers comfort and tender words of restoration.  </w:t>
      </w:r>
    </w:p>
    <w:p w:rsidR="00084E37" w:rsidRDefault="005B7621" w:rsidP="001F5646">
      <w:pPr>
        <w:jc w:val="both"/>
        <w:rPr>
          <w:rFonts w:ascii="Century Schoolbook" w:hAnsi="Century Schoolbook"/>
          <w:sz w:val="24"/>
          <w:szCs w:val="24"/>
        </w:rPr>
      </w:pPr>
      <w:r>
        <w:rPr>
          <w:rFonts w:ascii="Century Schoolbook" w:hAnsi="Century Schoolbook"/>
          <w:sz w:val="24"/>
          <w:szCs w:val="24"/>
        </w:rPr>
        <w:t xml:space="preserve">It’s never over between God and us – even when we fail.  </w:t>
      </w:r>
      <w:r w:rsidR="001F5646">
        <w:rPr>
          <w:rFonts w:ascii="Century Schoolbook" w:hAnsi="Century Schoolbook"/>
          <w:sz w:val="24"/>
          <w:szCs w:val="24"/>
        </w:rPr>
        <w:t xml:space="preserve">God still sends people like Isaiah to comfort us. They remind us that God does the hard work of restoration. Our </w:t>
      </w:r>
      <w:r>
        <w:rPr>
          <w:rFonts w:ascii="Century Schoolbook" w:hAnsi="Century Schoolbook"/>
          <w:sz w:val="24"/>
          <w:szCs w:val="24"/>
        </w:rPr>
        <w:t xml:space="preserve">dreams of being </w:t>
      </w:r>
      <w:r w:rsidR="001F5646">
        <w:rPr>
          <w:rFonts w:ascii="Century Schoolbook" w:hAnsi="Century Schoolbook"/>
          <w:sz w:val="24"/>
          <w:szCs w:val="24"/>
        </w:rPr>
        <w:t>partners in</w:t>
      </w:r>
      <w:r>
        <w:rPr>
          <w:rFonts w:ascii="Century Schoolbook" w:hAnsi="Century Schoolbook"/>
          <w:sz w:val="24"/>
          <w:szCs w:val="24"/>
        </w:rPr>
        <w:t xml:space="preserve"> God’s work here on earth</w:t>
      </w:r>
      <w:r w:rsidR="001F5646">
        <w:rPr>
          <w:rFonts w:ascii="Century Schoolbook" w:hAnsi="Century Schoolbook"/>
          <w:sz w:val="24"/>
          <w:szCs w:val="24"/>
        </w:rPr>
        <w:t xml:space="preserve"> is not forgotten</w:t>
      </w:r>
      <w:r>
        <w:rPr>
          <w:rFonts w:ascii="Century Schoolbook" w:hAnsi="Century Schoolbook"/>
          <w:sz w:val="24"/>
          <w:szCs w:val="24"/>
        </w:rPr>
        <w:t xml:space="preserve">. </w:t>
      </w:r>
      <w:r w:rsidR="001F5646">
        <w:rPr>
          <w:rFonts w:ascii="Century Schoolbook" w:hAnsi="Century Schoolbook"/>
          <w:sz w:val="24"/>
          <w:szCs w:val="24"/>
        </w:rPr>
        <w:t xml:space="preserve">Instead, </w:t>
      </w:r>
      <w:r>
        <w:rPr>
          <w:rFonts w:ascii="Century Schoolbook" w:hAnsi="Century Schoolbook"/>
          <w:sz w:val="24"/>
          <w:szCs w:val="24"/>
        </w:rPr>
        <w:t>God manages</w:t>
      </w:r>
      <w:r w:rsidR="001F5646">
        <w:rPr>
          <w:rFonts w:ascii="Century Schoolbook" w:hAnsi="Century Schoolbook"/>
          <w:sz w:val="24"/>
          <w:szCs w:val="24"/>
        </w:rPr>
        <w:t xml:space="preserve"> to weave our failures into a</w:t>
      </w:r>
      <w:r>
        <w:rPr>
          <w:rFonts w:ascii="Century Schoolbook" w:hAnsi="Century Schoolbook"/>
          <w:sz w:val="24"/>
          <w:szCs w:val="24"/>
        </w:rPr>
        <w:t xml:space="preserve"> path of victory</w:t>
      </w:r>
      <w:r w:rsidR="001F5646">
        <w:rPr>
          <w:rFonts w:ascii="Century Schoolbook" w:hAnsi="Century Schoolbook"/>
          <w:sz w:val="24"/>
          <w:szCs w:val="24"/>
        </w:rPr>
        <w:t xml:space="preserve"> revealing God’s glory.</w:t>
      </w:r>
    </w:p>
    <w:p w:rsidR="006011CB" w:rsidRDefault="005B7621" w:rsidP="001F5646">
      <w:pPr>
        <w:jc w:val="both"/>
        <w:rPr>
          <w:rFonts w:ascii="Century Schoolbook" w:hAnsi="Century Schoolbook"/>
          <w:sz w:val="24"/>
          <w:szCs w:val="24"/>
        </w:rPr>
      </w:pPr>
      <w:r w:rsidRPr="005B7621">
        <w:rPr>
          <w:rFonts w:ascii="Century Schoolbook" w:hAnsi="Century Schoolbook"/>
          <w:b/>
          <w:sz w:val="24"/>
          <w:szCs w:val="24"/>
        </w:rPr>
        <w:t>Psalm 85, 1-2, 8-13</w:t>
      </w:r>
      <w:r>
        <w:rPr>
          <w:rFonts w:ascii="Century Schoolbook" w:hAnsi="Century Schoolbook"/>
          <w:b/>
          <w:sz w:val="24"/>
          <w:szCs w:val="24"/>
        </w:rPr>
        <w:t xml:space="preserve"> – </w:t>
      </w:r>
      <w:r w:rsidR="0032217D">
        <w:rPr>
          <w:rFonts w:ascii="Century Schoolbook" w:hAnsi="Century Schoolbook"/>
          <w:sz w:val="24"/>
          <w:szCs w:val="24"/>
        </w:rPr>
        <w:t xml:space="preserve">In the </w:t>
      </w:r>
      <w:r w:rsidR="001F5646">
        <w:rPr>
          <w:rFonts w:ascii="Century Schoolbook" w:hAnsi="Century Schoolbook"/>
          <w:sz w:val="24"/>
          <w:szCs w:val="24"/>
        </w:rPr>
        <w:t xml:space="preserve">Psalm, we hear that </w:t>
      </w:r>
      <w:r>
        <w:rPr>
          <w:rFonts w:ascii="Century Schoolbook" w:hAnsi="Century Schoolbook"/>
          <w:sz w:val="24"/>
          <w:szCs w:val="24"/>
        </w:rPr>
        <w:t>God’s ability to rehabilitate and restore us is not just a nice thought or evidence that God has a poor memory.  God’s desire for our restoration means we aren’t second-class citizens</w:t>
      </w:r>
      <w:r w:rsidR="006011CB">
        <w:rPr>
          <w:rFonts w:ascii="Century Schoolbook" w:hAnsi="Century Schoolbook"/>
          <w:sz w:val="24"/>
          <w:szCs w:val="24"/>
        </w:rPr>
        <w:t>.  God does for us what we cannot do for ourselves- God forgives us.</w:t>
      </w:r>
      <w:r w:rsidR="001F5646">
        <w:rPr>
          <w:rFonts w:ascii="Century Schoolbook" w:hAnsi="Century Schoolbook"/>
          <w:sz w:val="24"/>
          <w:szCs w:val="24"/>
        </w:rPr>
        <w:t xml:space="preserve"> </w:t>
      </w:r>
      <w:r w:rsidR="0032217D">
        <w:rPr>
          <w:rFonts w:ascii="Century Schoolbook" w:hAnsi="Century Schoolbook"/>
          <w:sz w:val="24"/>
          <w:szCs w:val="24"/>
        </w:rPr>
        <w:t>The more we</w:t>
      </w:r>
      <w:r w:rsidR="006011CB">
        <w:rPr>
          <w:rFonts w:ascii="Century Schoolbook" w:hAnsi="Century Schoolbook"/>
          <w:sz w:val="24"/>
          <w:szCs w:val="24"/>
        </w:rPr>
        <w:t xml:space="preserve"> accept God’s forgiveness</w:t>
      </w:r>
      <w:r w:rsidR="0032217D">
        <w:rPr>
          <w:rFonts w:ascii="Century Schoolbook" w:hAnsi="Century Schoolbook"/>
          <w:sz w:val="24"/>
          <w:szCs w:val="24"/>
        </w:rPr>
        <w:t>,</w:t>
      </w:r>
      <w:r w:rsidR="006011CB">
        <w:rPr>
          <w:rFonts w:ascii="Century Schoolbook" w:hAnsi="Century Schoolbook"/>
          <w:sz w:val="24"/>
          <w:szCs w:val="24"/>
        </w:rPr>
        <w:t xml:space="preserve"> </w:t>
      </w:r>
      <w:r w:rsidR="00912AC1">
        <w:rPr>
          <w:rFonts w:ascii="Century Schoolbook" w:hAnsi="Century Schoolbook"/>
          <w:sz w:val="24"/>
          <w:szCs w:val="24"/>
        </w:rPr>
        <w:t>and</w:t>
      </w:r>
      <w:r w:rsidR="006011CB">
        <w:rPr>
          <w:rFonts w:ascii="Century Schoolbook" w:hAnsi="Century Schoolbook"/>
          <w:sz w:val="24"/>
          <w:szCs w:val="24"/>
        </w:rPr>
        <w:t xml:space="preserve"> experience God’s grace, the more we are able to let it flow from us to others</w:t>
      </w:r>
    </w:p>
    <w:p w:rsidR="006011CB" w:rsidRPr="006011CB" w:rsidRDefault="006011CB" w:rsidP="001F5646">
      <w:pPr>
        <w:spacing w:after="0" w:line="276" w:lineRule="auto"/>
        <w:jc w:val="both"/>
        <w:rPr>
          <w:rFonts w:ascii="Century Schoolbook" w:hAnsi="Century Schoolbook"/>
          <w:sz w:val="24"/>
          <w:szCs w:val="24"/>
        </w:rPr>
      </w:pPr>
      <w:r>
        <w:rPr>
          <w:rFonts w:ascii="Century Schoolbook" w:hAnsi="Century Schoolbook"/>
          <w:b/>
          <w:sz w:val="24"/>
          <w:szCs w:val="24"/>
        </w:rPr>
        <w:t xml:space="preserve">Mark 1:1-8 – </w:t>
      </w:r>
      <w:r>
        <w:rPr>
          <w:rFonts w:ascii="Century Schoolbook" w:hAnsi="Century Schoolbook"/>
          <w:sz w:val="24"/>
          <w:szCs w:val="24"/>
        </w:rPr>
        <w:t>When we hear Mark or Isaiah mention “wilderness,” we think of that terrible place where the Hebrew people wandered for 40 years. The wilderness for Israel was a place of danger, wild animals, temptation, sin, and bewilderment.</w:t>
      </w:r>
      <w:r w:rsidR="00912AC1">
        <w:rPr>
          <w:rFonts w:ascii="Century Schoolbook" w:hAnsi="Century Schoolbook"/>
          <w:sz w:val="24"/>
          <w:szCs w:val="24"/>
        </w:rPr>
        <w:t xml:space="preserve"> </w:t>
      </w:r>
      <w:r>
        <w:rPr>
          <w:rFonts w:ascii="Century Schoolbook" w:hAnsi="Century Schoolbook"/>
          <w:sz w:val="24"/>
          <w:szCs w:val="24"/>
        </w:rPr>
        <w:t xml:space="preserve">For Mark, the wilderness is where Jesus’ </w:t>
      </w:r>
      <w:r w:rsidR="00A441E4">
        <w:rPr>
          <w:rFonts w:ascii="Century Schoolbook" w:hAnsi="Century Schoolbook"/>
          <w:sz w:val="24"/>
          <w:szCs w:val="24"/>
        </w:rPr>
        <w:t>story really began. For most of us, there has been</w:t>
      </w:r>
      <w:r w:rsidR="001F5646">
        <w:rPr>
          <w:rFonts w:ascii="Century Schoolbook" w:hAnsi="Century Schoolbook"/>
          <w:sz w:val="24"/>
          <w:szCs w:val="24"/>
        </w:rPr>
        <w:t xml:space="preserve"> a wilderness where we </w:t>
      </w:r>
      <w:r w:rsidR="00A441E4">
        <w:rPr>
          <w:rFonts w:ascii="Century Schoolbook" w:hAnsi="Century Schoolbook"/>
          <w:sz w:val="24"/>
          <w:szCs w:val="24"/>
        </w:rPr>
        <w:t>found ourselves lost and wandering aimlessly. Mark says, this is good news, because the wilderness is a great place to meet</w:t>
      </w:r>
      <w:r w:rsidR="001F5646">
        <w:rPr>
          <w:rFonts w:ascii="Century Schoolbook" w:hAnsi="Century Schoolbook"/>
          <w:sz w:val="24"/>
          <w:szCs w:val="24"/>
        </w:rPr>
        <w:t xml:space="preserve"> and be met by</w:t>
      </w:r>
      <w:r w:rsidR="00A441E4">
        <w:rPr>
          <w:rFonts w:ascii="Century Schoolbook" w:hAnsi="Century Schoolbook"/>
          <w:sz w:val="24"/>
          <w:szCs w:val="24"/>
        </w:rPr>
        <w:t xml:space="preserve"> Jesus, the Messiah. </w:t>
      </w:r>
      <w:r w:rsidR="00912AC1">
        <w:rPr>
          <w:rFonts w:ascii="Century Schoolbook" w:hAnsi="Century Schoolbook"/>
          <w:sz w:val="24"/>
          <w:szCs w:val="24"/>
        </w:rPr>
        <w:t xml:space="preserve"> If we only listen for Christ in</w:t>
      </w:r>
      <w:r w:rsidR="00A441E4">
        <w:rPr>
          <w:rFonts w:ascii="Century Schoolbook" w:hAnsi="Century Schoolbook"/>
          <w:sz w:val="24"/>
          <w:szCs w:val="24"/>
        </w:rPr>
        <w:t xml:space="preserve"> places of comfort an</w:t>
      </w:r>
      <w:r w:rsidR="001F5646">
        <w:rPr>
          <w:rFonts w:ascii="Century Schoolbook" w:hAnsi="Century Schoolbook"/>
          <w:sz w:val="24"/>
          <w:szCs w:val="24"/>
        </w:rPr>
        <w:t>d contentment, we might not ever</w:t>
      </w:r>
      <w:r w:rsidR="00A441E4">
        <w:rPr>
          <w:rFonts w:ascii="Century Schoolbook" w:hAnsi="Century Schoolbook"/>
          <w:sz w:val="24"/>
          <w:szCs w:val="24"/>
        </w:rPr>
        <w:t xml:space="preserve"> hear his voice.</w:t>
      </w:r>
    </w:p>
    <w:p w:rsidR="006011CB" w:rsidRDefault="006011CB" w:rsidP="00912AC1">
      <w:pPr>
        <w:spacing w:after="0" w:line="160" w:lineRule="exact"/>
        <w:rPr>
          <w:rFonts w:ascii="Century Schoolbook" w:hAnsi="Century Schoolbook"/>
          <w:b/>
          <w:sz w:val="24"/>
          <w:szCs w:val="24"/>
        </w:rPr>
      </w:pPr>
    </w:p>
    <w:p w:rsidR="00A441E4" w:rsidRDefault="006011CB" w:rsidP="001F5646">
      <w:pPr>
        <w:spacing w:after="0" w:line="276" w:lineRule="auto"/>
        <w:jc w:val="both"/>
        <w:rPr>
          <w:rFonts w:ascii="Century Schoolbook" w:hAnsi="Century Schoolbook"/>
          <w:sz w:val="24"/>
          <w:szCs w:val="24"/>
        </w:rPr>
      </w:pPr>
      <w:r>
        <w:rPr>
          <w:rFonts w:ascii="Century Schoolbook" w:hAnsi="Century Schoolbook"/>
          <w:b/>
          <w:sz w:val="24"/>
          <w:szCs w:val="24"/>
        </w:rPr>
        <w:t>Second Peter 3:8-15</w:t>
      </w:r>
      <w:r w:rsidR="00A441E4">
        <w:rPr>
          <w:rFonts w:ascii="Century Schoolbook" w:hAnsi="Century Schoolbook"/>
          <w:b/>
          <w:sz w:val="24"/>
          <w:szCs w:val="24"/>
        </w:rPr>
        <w:t xml:space="preserve"> – </w:t>
      </w:r>
      <w:r w:rsidR="00A441E4">
        <w:rPr>
          <w:rFonts w:ascii="Century Schoolbook" w:hAnsi="Century Schoolbook"/>
          <w:sz w:val="24"/>
          <w:szCs w:val="24"/>
        </w:rPr>
        <w:t>Just when we are sure that God’s great vision for the world may never happen, the “day of the Lord: may suddenly appear – and pounce on us “like a thief.”</w:t>
      </w:r>
      <w:r w:rsidR="001F5646">
        <w:rPr>
          <w:rFonts w:ascii="Century Schoolbook" w:hAnsi="Century Schoolbook"/>
          <w:sz w:val="24"/>
          <w:szCs w:val="24"/>
        </w:rPr>
        <w:t xml:space="preserve"> </w:t>
      </w:r>
      <w:r w:rsidR="00912AC1">
        <w:rPr>
          <w:rFonts w:ascii="Century Schoolbook" w:hAnsi="Century Schoolbook"/>
          <w:sz w:val="24"/>
          <w:szCs w:val="24"/>
        </w:rPr>
        <w:t>The</w:t>
      </w:r>
      <w:r w:rsidR="00A441E4">
        <w:rPr>
          <w:rFonts w:ascii="Century Schoolbook" w:hAnsi="Century Schoolbook"/>
          <w:sz w:val="24"/>
          <w:szCs w:val="24"/>
        </w:rPr>
        <w:t xml:space="preserve"> goal</w:t>
      </w:r>
      <w:r w:rsidR="00912AC1">
        <w:rPr>
          <w:rFonts w:ascii="Century Schoolbook" w:hAnsi="Century Schoolbook"/>
          <w:sz w:val="24"/>
          <w:szCs w:val="24"/>
        </w:rPr>
        <w:t xml:space="preserve"> “of that day,” </w:t>
      </w:r>
      <w:r w:rsidR="00A441E4">
        <w:rPr>
          <w:rFonts w:ascii="Century Schoolbook" w:hAnsi="Century Schoolbook"/>
          <w:sz w:val="24"/>
          <w:szCs w:val="24"/>
        </w:rPr>
        <w:t>is not destruction, but restoration, the appearance of a new heaven and a new eart</w:t>
      </w:r>
      <w:r w:rsidR="0032217D">
        <w:rPr>
          <w:rFonts w:ascii="Century Schoolbook" w:hAnsi="Century Schoolbook"/>
          <w:sz w:val="24"/>
          <w:szCs w:val="24"/>
        </w:rPr>
        <w:t xml:space="preserve">h. On </w:t>
      </w:r>
      <w:r w:rsidR="00912AC1">
        <w:rPr>
          <w:rFonts w:ascii="Century Schoolbook" w:hAnsi="Century Schoolbook"/>
          <w:sz w:val="24"/>
          <w:szCs w:val="24"/>
        </w:rPr>
        <w:t>“</w:t>
      </w:r>
      <w:r w:rsidR="0032217D">
        <w:rPr>
          <w:rFonts w:ascii="Century Schoolbook" w:hAnsi="Century Schoolbook"/>
          <w:sz w:val="24"/>
          <w:szCs w:val="24"/>
        </w:rPr>
        <w:t>that day,</w:t>
      </w:r>
      <w:r w:rsidR="00912AC1">
        <w:rPr>
          <w:rFonts w:ascii="Century Schoolbook" w:hAnsi="Century Schoolbook"/>
          <w:sz w:val="24"/>
          <w:szCs w:val="24"/>
        </w:rPr>
        <w:t>”</w:t>
      </w:r>
      <w:r w:rsidR="0032217D">
        <w:rPr>
          <w:rFonts w:ascii="Century Schoolbook" w:hAnsi="Century Schoolbook"/>
          <w:sz w:val="24"/>
          <w:szCs w:val="24"/>
        </w:rPr>
        <w:t xml:space="preserve"> o</w:t>
      </w:r>
      <w:r w:rsidR="00A441E4">
        <w:rPr>
          <w:rFonts w:ascii="Century Schoolbook" w:hAnsi="Century Schoolbook"/>
          <w:sz w:val="24"/>
          <w:szCs w:val="24"/>
        </w:rPr>
        <w:t>ur lives will finally be spotless, blameless and peaceful.</w:t>
      </w:r>
      <w:r w:rsidR="001F5646">
        <w:rPr>
          <w:rFonts w:ascii="Century Schoolbook" w:hAnsi="Century Schoolbook"/>
          <w:sz w:val="24"/>
          <w:szCs w:val="24"/>
        </w:rPr>
        <w:t xml:space="preserve"> </w:t>
      </w:r>
      <w:r w:rsidR="00A441E4">
        <w:rPr>
          <w:rFonts w:ascii="Century Schoolbook" w:hAnsi="Century Schoolbook"/>
          <w:sz w:val="24"/>
          <w:szCs w:val="24"/>
        </w:rPr>
        <w:t>Our task is not simply waiting for these things to happen,</w:t>
      </w:r>
      <w:r w:rsidR="00C6041A">
        <w:rPr>
          <w:rFonts w:ascii="Century Schoolbook" w:hAnsi="Century Schoolbook"/>
          <w:sz w:val="24"/>
          <w:szCs w:val="24"/>
        </w:rPr>
        <w:t xml:space="preserve"> but to prepare</w:t>
      </w:r>
      <w:r w:rsidR="00912AC1">
        <w:rPr>
          <w:rFonts w:ascii="Century Schoolbook" w:hAnsi="Century Schoolbook"/>
          <w:sz w:val="24"/>
          <w:szCs w:val="24"/>
        </w:rPr>
        <w:t xml:space="preserve"> for their arrival</w:t>
      </w:r>
      <w:r w:rsidR="00C6041A">
        <w:rPr>
          <w:rFonts w:ascii="Century Schoolbook" w:hAnsi="Century Schoolbook"/>
          <w:sz w:val="24"/>
          <w:szCs w:val="24"/>
        </w:rPr>
        <w:t>. We are called to live an inner life that focuses on God and makes peaceful paths for others.</w:t>
      </w:r>
    </w:p>
    <w:p w:rsidR="0016226A" w:rsidRDefault="0016226A" w:rsidP="0016226A">
      <w:pPr>
        <w:spacing w:after="0" w:line="240" w:lineRule="exact"/>
        <w:jc w:val="both"/>
        <w:rPr>
          <w:rFonts w:ascii="Century Schoolbook" w:hAnsi="Century Schoolbook"/>
          <w:sz w:val="24"/>
          <w:szCs w:val="24"/>
        </w:rPr>
      </w:pPr>
    </w:p>
    <w:p w:rsidR="0016226A" w:rsidRDefault="0016226A" w:rsidP="001F5646">
      <w:pPr>
        <w:spacing w:after="0" w:line="276" w:lineRule="auto"/>
        <w:jc w:val="both"/>
        <w:rPr>
          <w:rFonts w:ascii="Century Schoolbook" w:hAnsi="Century Schoolbook"/>
          <w:sz w:val="24"/>
          <w:szCs w:val="24"/>
        </w:rPr>
      </w:pPr>
      <w:r w:rsidRPr="0016226A">
        <w:rPr>
          <w:rFonts w:ascii="Century Schoolbook" w:hAnsi="Century Schoolbook"/>
          <w:b/>
          <w:sz w:val="24"/>
          <w:szCs w:val="24"/>
        </w:rPr>
        <w:t>A Final Word</w:t>
      </w:r>
      <w:r>
        <w:rPr>
          <w:rFonts w:ascii="Century Schoolbook" w:hAnsi="Century Schoolbook"/>
          <w:sz w:val="24"/>
          <w:szCs w:val="24"/>
        </w:rPr>
        <w:t xml:space="preserve">: It is my hope the readings for this Sunday will help each of us be more open to God’s presence among us, as together we work to find ways to bridge the gap between God and people. </w:t>
      </w:r>
    </w:p>
    <w:p w:rsidR="0032217D" w:rsidRDefault="0032217D" w:rsidP="00912AC1">
      <w:pPr>
        <w:spacing w:after="0" w:line="160" w:lineRule="exact"/>
        <w:jc w:val="both"/>
        <w:rPr>
          <w:rFonts w:ascii="Century Schoolbook" w:hAnsi="Century Schoolbook"/>
          <w:sz w:val="24"/>
          <w:szCs w:val="24"/>
        </w:rPr>
      </w:pPr>
    </w:p>
    <w:p w:rsidR="00912AC1" w:rsidRPr="00A441E4" w:rsidRDefault="0016226A" w:rsidP="001F5646">
      <w:pPr>
        <w:spacing w:after="0" w:line="276" w:lineRule="auto"/>
        <w:jc w:val="both"/>
        <w:rPr>
          <w:rFonts w:ascii="Century Schoolbook" w:hAnsi="Century Schoolbook"/>
          <w:sz w:val="24"/>
          <w:szCs w:val="24"/>
        </w:rPr>
      </w:pPr>
      <w:r>
        <w:rPr>
          <w:rFonts w:ascii="Century Schoolbook" w:hAnsi="Century Schoolbook"/>
          <w:b/>
          <w:sz w:val="24"/>
          <w:szCs w:val="24"/>
        </w:rPr>
        <w:lastRenderedPageBreak/>
        <w:t xml:space="preserve">A </w:t>
      </w:r>
      <w:r w:rsidR="00912AC1" w:rsidRPr="0016226A">
        <w:rPr>
          <w:rFonts w:ascii="Century Schoolbook" w:hAnsi="Century Schoolbook"/>
          <w:b/>
          <w:sz w:val="24"/>
          <w:szCs w:val="24"/>
        </w:rPr>
        <w:t>Prayer</w:t>
      </w:r>
      <w:r>
        <w:rPr>
          <w:rFonts w:ascii="Century Schoolbook" w:hAnsi="Century Schoolbook"/>
          <w:b/>
          <w:sz w:val="24"/>
          <w:szCs w:val="24"/>
        </w:rPr>
        <w:t xml:space="preserve"> for the week</w:t>
      </w:r>
      <w:r w:rsidR="00912AC1" w:rsidRPr="0016226A">
        <w:rPr>
          <w:rFonts w:ascii="Century Schoolbook" w:hAnsi="Century Schoolbook"/>
          <w:b/>
          <w:sz w:val="24"/>
          <w:szCs w:val="24"/>
        </w:rPr>
        <w:t>:</w:t>
      </w:r>
      <w:r w:rsidR="00912AC1">
        <w:rPr>
          <w:rFonts w:ascii="Century Schoolbook" w:hAnsi="Century Schoolbook"/>
          <w:sz w:val="24"/>
          <w:szCs w:val="24"/>
        </w:rPr>
        <w:t xml:space="preserve">  Loving God, thank you for your love and the privilege we have to prepare you</w:t>
      </w:r>
      <w:r>
        <w:rPr>
          <w:rFonts w:ascii="Century Schoolbook" w:hAnsi="Century Schoolbook"/>
          <w:sz w:val="24"/>
          <w:szCs w:val="24"/>
        </w:rPr>
        <w:t>r way, so that we and others may</w:t>
      </w:r>
      <w:r w:rsidR="00912AC1">
        <w:rPr>
          <w:rFonts w:ascii="Century Schoolbook" w:hAnsi="Century Schoolbook"/>
          <w:sz w:val="24"/>
          <w:szCs w:val="24"/>
        </w:rPr>
        <w:t xml:space="preserve"> encounter you every day.  Guide us as we </w:t>
      </w:r>
      <w:r>
        <w:rPr>
          <w:rFonts w:ascii="Century Schoolbook" w:hAnsi="Century Schoolbook"/>
          <w:sz w:val="24"/>
          <w:szCs w:val="24"/>
        </w:rPr>
        <w:t>w</w:t>
      </w:r>
      <w:r w:rsidR="00912AC1">
        <w:rPr>
          <w:rFonts w:ascii="Century Schoolbook" w:hAnsi="Century Schoolbook"/>
          <w:sz w:val="24"/>
          <w:szCs w:val="24"/>
        </w:rPr>
        <w:t xml:space="preserve">alk your way and see to </w:t>
      </w:r>
      <w:r>
        <w:rPr>
          <w:rFonts w:ascii="Century Schoolbook" w:hAnsi="Century Schoolbook"/>
          <w:sz w:val="24"/>
          <w:szCs w:val="24"/>
        </w:rPr>
        <w:t>transform this world with you. A</w:t>
      </w:r>
      <w:r w:rsidR="00912AC1">
        <w:rPr>
          <w:rFonts w:ascii="Century Schoolbook" w:hAnsi="Century Schoolbook"/>
          <w:sz w:val="24"/>
          <w:szCs w:val="24"/>
        </w:rPr>
        <w:t>men</w:t>
      </w:r>
      <w:r>
        <w:rPr>
          <w:rFonts w:ascii="Century Schoolbook" w:hAnsi="Century Schoolbook"/>
          <w:sz w:val="24"/>
          <w:szCs w:val="24"/>
        </w:rPr>
        <w:t>.</w:t>
      </w:r>
    </w:p>
    <w:p w:rsidR="006011CB" w:rsidRPr="005B7621" w:rsidRDefault="006011CB" w:rsidP="001F5646">
      <w:pPr>
        <w:jc w:val="both"/>
        <w:rPr>
          <w:rFonts w:ascii="Century Schoolbook" w:hAnsi="Century Schoolbook"/>
          <w:sz w:val="24"/>
          <w:szCs w:val="24"/>
        </w:rPr>
      </w:pPr>
    </w:p>
    <w:sectPr w:rsidR="006011CB" w:rsidRPr="005B7621" w:rsidSect="00A441E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37"/>
    <w:rsid w:val="00084E37"/>
    <w:rsid w:val="000F4666"/>
    <w:rsid w:val="0016226A"/>
    <w:rsid w:val="001F5646"/>
    <w:rsid w:val="0032217D"/>
    <w:rsid w:val="005B7621"/>
    <w:rsid w:val="006011CB"/>
    <w:rsid w:val="00882444"/>
    <w:rsid w:val="00912AC1"/>
    <w:rsid w:val="00A441E4"/>
    <w:rsid w:val="00C6041A"/>
    <w:rsid w:val="00DE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8238">
      <w:bodyDiv w:val="1"/>
      <w:marLeft w:val="0"/>
      <w:marRight w:val="0"/>
      <w:marTop w:val="0"/>
      <w:marBottom w:val="0"/>
      <w:divBdr>
        <w:top w:val="none" w:sz="0" w:space="0" w:color="auto"/>
        <w:left w:val="none" w:sz="0" w:space="0" w:color="auto"/>
        <w:bottom w:val="none" w:sz="0" w:space="0" w:color="auto"/>
        <w:right w:val="none" w:sz="0" w:space="0" w:color="auto"/>
      </w:divBdr>
      <w:divsChild>
        <w:div w:id="204841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2020-12-02T21:04:00Z</dcterms:created>
  <dcterms:modified xsi:type="dcterms:W3CDTF">2020-12-02T21:04:00Z</dcterms:modified>
</cp:coreProperties>
</file>